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맑은 고딕" w:hAnsi="맑은 고딕" w:eastAsia="맑은 고딕"/>
          <w:b/>
          <w:sz w:val="40"/>
        </w:rPr>
        <w:t>출   근   부</w:t>
      </w:r>
    </w:p>
    <w:p>
      <w:pPr>
        <w:spacing w:before="120" w:after="280"/>
        <w:jc w:val="center"/>
      </w:pPr>
      <w:r>
        <w:rPr>
          <w:rFonts w:ascii="맑은 고딕" w:hAnsi="맑은 고딕" w:eastAsia="맑은 고딕"/>
          <w:b/>
          <w:sz w:val="22"/>
        </w:rPr>
        <w:t>부서: ______________   성명: ______________   해당 연월: 20____년 ____월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28"/>
        <w:gridCol w:w="2428"/>
        <w:gridCol w:w="2428"/>
        <w:gridCol w:w="2428"/>
        <w:gridCol w:w="2428"/>
        <w:gridCol w:w="2428"/>
      </w:tblGrid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일자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요일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출근시간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퇴근시간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실근무시간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비고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3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4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5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6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7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8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9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10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12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13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14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15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16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17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18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19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20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22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23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24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25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26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27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28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29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30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31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</w:tbl>
    <w:p>
      <w:pPr>
        <w:spacing w:before="320"/>
      </w:pPr>
    </w:p>
    <w:p>
      <w:pPr>
        <w:spacing w:before="320"/>
      </w:pPr>
      <w:r>
        <w:rPr>
          <w:rFonts w:ascii="맑은 고딕" w:hAnsi="맑은 고딕" w:eastAsia="맑은 고딕"/>
          <w:b w:val="0"/>
          <w:color w:val="787878"/>
          <w:sz w:val="16"/>
        </w:rPr>
        <w:t>※ 본 서식은 일반적인 근태 관리를 위한 출근부 표준 양식입니다. 지각·조퇴·휴가 등은 비고란에 사유와 함께 기재하시기 바랍니다.</w:t>
      </w:r>
    </w:p>
    <w:sectPr w:rsidR="00FC693F" w:rsidRPr="0006063C" w:rsidSect="00034616">
      <w:pgSz w:w="16838" w:h="11906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