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연차휴가 사용촉진 통지서</w:t>
      </w:r>
    </w:p>
    <w:p>
      <w:pPr>
        <w:jc w:val="center"/>
      </w:pPr>
      <w:r>
        <w:rPr>
          <w:sz w:val="18"/>
          <w:szCs w:val="18"/>
        </w:rPr>
        <w:t xml:space="preserve">(1차 · 미사용 연차휴가 일수 통지와 사용 시기 지정 요청)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3470"/>
        <w:gridCol w:w="1349"/>
        <w:gridCol w:w="3470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 신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귀하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 사 일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 신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대표이사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담당 부서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연차휴가 현황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410"/>
        <w:gridCol w:w="2410"/>
        <w:gridCol w:w="2410"/>
        <w:gridCol w:w="2410"/>
      </w:tblGrid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사용기간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발생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남은 휴가</w:t>
            </w:r>
          </w:p>
        </w:tc>
      </w:tr>
      <w:tr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</w:t>
            </w:r>
            <w:r>
              <w:rPr>
                <w:sz w:val="19"/>
                <w:szCs w:val="19"/>
              </w:rPr>
              <w:t xml:space="preserve">일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</w:t>
            </w:r>
            <w:r>
              <w:rPr>
                <w:sz w:val="19"/>
                <w:szCs w:val="19"/>
              </w:rPr>
              <w:t xml:space="preserve">일</w:t>
            </w: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____일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사용 시기 지정 요청</w:t>
      </w:r>
    </w:p>
    <w:p>
      <w:pPr>
        <w:jc w:val="both"/>
      </w:pPr>
      <w:r>
        <w:t xml:space="preserve">귀하가 아직 사용하지 않은 연차 유급휴가는 위와 같이 </w:t>
      </w:r>
      <w:r>
        <w:rPr>
          <w:b/>
          <w:bCs/>
        </w:rPr>
        <w:t xml:space="preserve">____일</w:t>
      </w:r>
      <w:r>
        <w:t xml:space="preserve">입니다. 「근로기준법」 제61조에 따라 남은 휴가의 사용을 촉구하오니, 이 통지를 받은 날부터 10일 이내(</w:t>
      </w:r>
      <w:r>
        <w:rPr>
          <w:b/>
          <w:bCs/>
        </w:rPr>
        <w:t xml:space="preserve">20____년 ____월 ____일</w:t>
      </w:r>
      <w:r>
        <w:t xml:space="preserve">까지)에 아래 표에 사용 시기를 정하여 회사에 알려 주시기 바랍니다.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3807"/>
        <w:gridCol w:w="1349"/>
        <w:gridCol w:w="3807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380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 예정일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일수</w:t>
            </w:r>
          </w:p>
        </w:tc>
        <w:tc>
          <w:tcPr>
            <w:tcW w:w="380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비고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38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80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38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80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38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80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38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80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38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807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38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807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jc w:val="both"/>
      </w:pPr>
      <w:r>
        <w:t xml:space="preserve">기한까지 사용 시기를 알리지 않으면 회사가 사용기간이 끝나기 2개월 전까지 사용 시기를 정하여 서면으로 통보합니다. 이 절차를 거쳤는데도 사용하지 않아 소멸한 휴가는 금전으로 보상하지 않습니다.</w:t>
      </w:r>
    </w:p>
    <w:p>
      <w:pPr>
        <w:jc w:val="both"/>
      </w:pP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대표이사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(직인)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8096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수령 확인</w:t>
            </w:r>
          </w:p>
        </w:tc>
        <w:tc>
          <w:tcPr>
            <w:tcW w:w="809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위 통지서를 받았습니다.   20____년 ____월 ____일   근로자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근로자 회신</w:t>
            </w:r>
          </w:p>
        </w:tc>
        <w:tc>
          <w:tcPr>
            <w:tcW w:w="809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위 표와 같이 사용 시기를 정하여 회사에 알립니다.</w:t>
            </w:r>
            <w:r>
              <w:br/>
            </w:r>
            <w:r>
              <w:rPr>
                <w:sz w:val="19"/>
                <w:szCs w:val="19"/>
              </w:rPr>
              <w:t xml:space="preserve">20____년 ____월 ____일   근로자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(서명)</w:t>
            </w: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통지서는 근로자별로 따로 건네고, 수령 서명을 받은 사본을 회사가 3년간 보관합니다.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