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내 용 증 명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 신 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 신 인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제목 : </w:t>
      </w:r>
      <w:r>
        <w:rPr>
          <w:b/>
          <w:bCs/>
          <w:sz w:val="23"/>
          <w:szCs w:val="23"/>
        </w:rPr>
        <w:t xml:space="preserve">________________</w:t>
      </w:r>
    </w:p>
    <w:p>
      <w:pPr>
        <w:jc w:val="both"/>
      </w:pPr>
      <w:r>
        <w:t xml:space="preserve">1. </w:t>
      </w:r>
      <w:r>
        <w:t xml:space="preserve">________________________________________________</w:t>
      </w:r>
    </w:p>
    <w:p>
      <w:pPr>
        <w:jc w:val="both"/>
      </w:pPr>
      <w:r>
        <w:t xml:space="preserve">2. </w:t>
      </w:r>
      <w:r>
        <w:t xml:space="preserve">________________________________________________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발신인 : </w:t>
      </w:r>
      <w:r>
        <w:t xml:space="preserve">________________</w:t>
      </w:r>
      <w: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같은 문서 3통을 출력해 우체국 창구에 내거나 인터넷우체국(epost.go.kr)에서 내용증명으로 보내세요. 1통은 수신인에게, 1통은 발신인에게, 1통은 우체국에 보관됩니다.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