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jc w:val="both"/>
      </w:pPr>
      <w:r>
        <w:t xml:space="preserve">________________</w:t>
      </w:r>
    </w:p>
    <w:p>
      <w:pPr>
        <w:spacing w:before="0" w:after="240"/>
        <w:jc w:val="center"/>
      </w:pPr>
      <w:r>
        <w:rPr>
          <w:b/>
          <w:bCs/>
          <w:sz w:val="24"/>
          <w:szCs w:val="24"/>
        </w:rPr>
        <w:t xml:space="preserve">휴무 안내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휴무 기간</w:t>
            </w:r>
            <w:r>
              <w:br/>
            </w:r>
            <w:r>
              <w:t xml:space="preserve">________________</w:t>
            </w:r>
            <w:r>
              <w:t xml:space="preserve"> ~ </w:t>
            </w:r>
            <w:r>
              <w:t xml:space="preserve">________________</w:t>
            </w:r>
          </w:p>
        </w:tc>
      </w:tr>
    </w:tbl>
    <w:p>
      <w:pPr>
        <w:spacing w:before="0" w:after="60"/>
      </w:pPr>
    </w:p>
    <w:p>
      <w:pPr>
        <w:jc w:val="both"/>
      </w:pPr>
      <w:r>
        <w:t xml:space="preserve">________________</w:t>
      </w:r>
      <w:r>
        <w:t xml:space="preserve"> </w:t>
      </w:r>
      <w:r>
        <w:t xml:space="preserve">________________</w:t>
      </w:r>
      <w:r>
        <w:t xml:space="preserve">부터 정상 영업합니다.</w:t>
      </w:r>
    </w:p>
    <w:p>
      <w:pPr>
        <w:jc w:val="both"/>
      </w:pPr>
      <w:r>
        <w:t xml:space="preserve">________________________________________________</w:t>
      </w:r>
    </w:p>
    <w:p>
      <w:pPr>
        <w:jc w:val="both"/>
      </w:pPr>
      <w:r>
        <w:t xml:space="preserve">________________________________________________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891"/>
        <w:gridCol w:w="3084"/>
        <w:gridCol w:w="3662"/>
      </w:tblGrid>
      <w:tr>
        <w:tc>
          <w:tcPr>
            <w:tcW w:w="289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날짜</w:t>
            </w:r>
          </w:p>
        </w:tc>
        <w:tc>
          <w:tcPr>
            <w:tcW w:w="3084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영업</w:t>
            </w:r>
          </w:p>
        </w:tc>
        <w:tc>
          <w:tcPr>
            <w:tcW w:w="366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안내</w:t>
            </w:r>
          </w:p>
        </w:tc>
      </w:tr>
      <w:tr>
        <w:tc>
          <w:tcPr>
            <w:tcW w:w="289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308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662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289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308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662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289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308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662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289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308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662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p>
      <w:pPr>
        <w:jc w:val="both"/>
      </w:pPr>
      <w:r>
        <w:t xml:space="preserve">· </w:t>
      </w:r>
      <w:r>
        <w:t xml:space="preserve">________________________________________________</w:t>
      </w:r>
    </w:p>
    <w:p>
      <w:pPr>
        <w:jc w:val="both"/>
      </w:pPr>
      <w:r>
        <w:t xml:space="preserve">· </w:t>
      </w:r>
      <w:r>
        <w:t xml:space="preserve">________________________________________________</w:t>
      </w:r>
    </w:p>
    <w:p>
      <w:pPr>
        <w:jc w:val="both"/>
      </w:pPr>
      <w:r>
        <w:t xml:space="preserve">문의 </w:t>
      </w:r>
      <w:r>
        <w:t xml:space="preserve">________________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both"/>
      </w:pPr>
      <w:r>
        <w:t xml:space="preserve">________________</w:t>
      </w:r>
      <w:r>
        <w:t xml:space="preserve"> 드림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