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프리랜서 계약서</w:t>
      </w:r>
    </w:p>
    <w:p>
      <w:pPr>
        <w:jc w:val="both"/>
      </w:pPr>
      <w:r>
        <w:t xml:space="preserve">________________</w:t>
      </w:r>
      <w:r>
        <w:t xml:space="preserve">(이하 "갑")과 프리랜서 </w:t>
      </w:r>
      <w:r>
        <w:t xml:space="preserve">________________</w:t>
      </w:r>
      <w:r>
        <w:t xml:space="preserve">(이하 "을")은 을이 독립된 사업자로서 갑의 업무를 수행하는 것에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3855"/>
        <w:gridCol w:w="3855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(의뢰인)</w:t>
            </w:r>
          </w:p>
        </w:tc>
        <w:tc>
          <w:tcPr>
            <w:tcW w:w="3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(프리랜서)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상호·성명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-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사업자번호·생년월일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(업무 내용)</w:t>
      </w:r>
    </w:p>
    <w:p>
      <w:pPr>
        <w:jc w:val="both"/>
      </w:pPr>
      <w:r>
        <w:t xml:space="preserve">을은 다음 업무를 수행한다.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(계약 기간)</w:t>
      </w:r>
    </w:p>
    <w:p>
      <w:pPr>
        <w:jc w:val="both"/>
      </w:pPr>
      <w:r>
        <w:t xml:space="preserve">계약 기간은 20____년 ____월 ____일부터 20____년 ____월 ____일까지로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(보수)</w:t>
      </w:r>
    </w:p>
    <w:p>
      <w:pPr>
        <w:jc w:val="both"/>
      </w:pPr>
      <w:r>
        <w:t xml:space="preserve">① 갑은 을에게 </w:t>
      </w:r>
      <w:r>
        <w:t xml:space="preserve">________________</w:t>
      </w:r>
      <w:r>
        <w:t xml:space="preserve"> 금 </w:t>
      </w:r>
      <w:r>
        <w:t xml:space="preserve">________________</w:t>
      </w:r>
      <w:r>
        <w:t xml:space="preserve">원整을 </w:t>
      </w:r>
      <w:r>
        <w:t xml:space="preserve">________________</w:t>
      </w:r>
      <w:r>
        <w:t xml:space="preserve">에 을의 계좌(</w:t>
      </w:r>
      <w:r>
        <w:t xml:space="preserve">________________</w:t>
      </w:r>
      <w:r>
        <w:t xml:space="preserve">)로 지급한다.</w:t>
      </w:r>
    </w:p>
    <w:p>
      <w:pPr>
        <w:jc w:val="both"/>
      </w:pPr>
      <w:r>
        <w:t xml:space="preserve">② 갑은 보수를 지급할 때 을이 발행한 세금계산서 금액을 지급하며 원천징수하지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(업무 수행의 독립성)</w:t>
      </w:r>
    </w:p>
    <w:p>
      <w:pPr>
        <w:jc w:val="both"/>
      </w:pPr>
      <w:r>
        <w:t xml:space="preserve">을은 업무 수행 방법, 장소, 시간을 스스로 정하며 갑의 출퇴근 관리나 근태 통제를 받지 아니한다. 갑은 결과물에 대한 요청 사항만 전달한다.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(수정)</w:t>
      </w:r>
    </w:p>
    <w:p>
      <w:pPr>
        <w:jc w:val="both"/>
      </w:pPr>
      <w:r>
        <w:t xml:space="preserve">을은 결과물에 대하여 ____회까지 무상으로 수정하며, 이를 넘는 수정은 갑과 을이 협의하여 추가 보수를 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(권리 귀속)</w:t>
      </w:r>
    </w:p>
    <w:p>
      <w:pPr>
        <w:jc w:val="both"/>
      </w:pPr>
      <w:r>
        <w:t xml:space="preserve">결과물의 저작재산권은 해당 보수가 지급된 때 갑에게 이전된다. 을은 갑의 영업비밀이 드러나지 않는 범위에서 결과물을 포트폴리오로 사용할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(비밀유지)</w:t>
      </w:r>
    </w:p>
    <w:p>
      <w:pPr>
        <w:jc w:val="both"/>
      </w:pPr>
      <w:r>
        <w:t xml:space="preserve">을은 업무 중 알게 된 갑의 정보를 계약 기간은 물론 계약이 끝난 뒤에도 외부에 누설하지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(계약 해지)</w:t>
      </w:r>
    </w:p>
    <w:p>
      <w:pPr>
        <w:jc w:val="both"/>
      </w:pPr>
      <w:r>
        <w:t xml:space="preserve">일방은 14일 전에 서면으로 통지하여 이 계약을 해지할 수 있으며, 해지일까지 수행한 업무의 보수는 정산하여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(세무)</w:t>
      </w:r>
    </w:p>
    <w:p>
      <w:pPr>
        <w:jc w:val="both"/>
      </w:pPr>
      <w:r>
        <w:t xml:space="preserve">을은 사업소득에 대한 종합소득세 신고 등 세무상 의무를 스스로 이행한다.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 또는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(의뢰인)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(프리랜서)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