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간 이 영 수 증</w:t>
      </w:r>
    </w:p>
    <w:p>
      <w:r>
        <w:t xml:space="preserve">(공급받는 자용)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157"/>
        <w:gridCol w:w="2313"/>
        <w:gridCol w:w="6168"/>
      </w:tblGrid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No.</w:t>
            </w: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61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귀하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35"/>
        <w:gridCol w:w="2891"/>
        <w:gridCol w:w="1157"/>
        <w:gridCol w:w="3181"/>
      </w:tblGrid>
      <w:tr>
        <w:tc>
          <w:tcPr>
            <w:tcW w:w="675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공</w:t>
            </w:r>
            <w:r>
              <w:br/>
            </w:r>
            <w:r>
              <w:rPr>
                <w:sz w:val="19"/>
                <w:szCs w:val="19"/>
              </w:rPr>
              <w:t xml:space="preserve">급</w:t>
            </w:r>
            <w:r>
              <w:br/>
            </w:r>
            <w:r>
              <w:rPr>
                <w:sz w:val="19"/>
                <w:szCs w:val="19"/>
              </w:rPr>
              <w:t xml:space="preserve">자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사업자등록번호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675" w:type="dxa"/>
            <w:vMerge/>
            <w:vAlign w:val="center"/>
          </w:tcPr>
          <w:p/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  <w:tr>
        <w:tc>
          <w:tcPr>
            <w:tcW w:w="675" w:type="dxa"/>
            <w:vMerge/>
            <w:vAlign w:val="center"/>
          </w:tcPr>
          <w:p/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사업장 소재지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675" w:type="dxa"/>
            <w:vMerge/>
            <w:vAlign w:val="center"/>
          </w:tcPr>
          <w:p/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 태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종 목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602"/>
        <w:gridCol w:w="5108"/>
        <w:gridCol w:w="1928"/>
      </w:tblGrid>
      <w:tr>
        <w:tc>
          <w:tcPr>
            <w:tcW w:w="260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작성 연월일</w:t>
            </w:r>
          </w:p>
        </w:tc>
        <w:tc>
          <w:tcPr>
            <w:tcW w:w="510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공급대가 총액 (부가세 포함)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 고</w:t>
            </w:r>
          </w:p>
        </w:tc>
      </w:tr>
      <w:tr>
        <w:tc>
          <w:tcPr>
            <w:tcW w:w="26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51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위 금액을 영수(청구)함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93"/>
        <w:gridCol w:w="1793"/>
        <w:gridCol w:w="1793"/>
        <w:gridCol w:w="1793"/>
        <w:gridCol w:w="1793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월일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수량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단가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 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7847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both"/>
      </w:pPr>
      <w:r>
        <w:t xml:space="preserve">자르는 선</w:t>
      </w:r>
    </w:p>
    <w:p>
      <w:pPr>
        <w:jc w:val="both"/>
      </w:pPr>
      <w:r>
        <w:t xml:space="preserve">간 이 영 수 증</w:t>
      </w:r>
    </w:p>
    <w:p>
      <w:r>
        <w:t xml:space="preserve">(공급자 보관용)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157"/>
        <w:gridCol w:w="2313"/>
        <w:gridCol w:w="6168"/>
      </w:tblGrid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No.</w:t>
            </w: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61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귀하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35"/>
        <w:gridCol w:w="2891"/>
        <w:gridCol w:w="1157"/>
        <w:gridCol w:w="3181"/>
      </w:tblGrid>
      <w:tr>
        <w:tc>
          <w:tcPr>
            <w:tcW w:w="675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공</w:t>
            </w:r>
            <w:r>
              <w:br/>
            </w:r>
            <w:r>
              <w:rPr>
                <w:sz w:val="19"/>
                <w:szCs w:val="19"/>
              </w:rPr>
              <w:t xml:space="preserve">급</w:t>
            </w:r>
            <w:r>
              <w:br/>
            </w:r>
            <w:r>
              <w:rPr>
                <w:sz w:val="19"/>
                <w:szCs w:val="19"/>
              </w:rPr>
              <w:t xml:space="preserve">자</w:t>
            </w:r>
          </w:p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사업자등록번호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675" w:type="dxa"/>
            <w:vMerge/>
            <w:vAlign w:val="center"/>
          </w:tcPr>
          <w:p/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  <w:tr>
        <w:tc>
          <w:tcPr>
            <w:tcW w:w="675" w:type="dxa"/>
            <w:vMerge/>
            <w:vAlign w:val="center"/>
          </w:tcPr>
          <w:p/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사업장 소재지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675" w:type="dxa"/>
            <w:vMerge/>
            <w:vAlign w:val="center"/>
          </w:tcPr>
          <w:p/>
        </w:tc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 태</w:t>
            </w: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종 목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602"/>
        <w:gridCol w:w="5108"/>
        <w:gridCol w:w="1928"/>
      </w:tblGrid>
      <w:tr>
        <w:tc>
          <w:tcPr>
            <w:tcW w:w="260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작성 연월일</w:t>
            </w:r>
          </w:p>
        </w:tc>
        <w:tc>
          <w:tcPr>
            <w:tcW w:w="510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공급대가 총액 (부가세 포함)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 고</w:t>
            </w:r>
          </w:p>
        </w:tc>
      </w:tr>
      <w:tr>
        <w:tc>
          <w:tcPr>
            <w:tcW w:w="260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510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위 금액을 영수(청구)함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93"/>
        <w:gridCol w:w="1793"/>
        <w:gridCol w:w="1793"/>
        <w:gridCol w:w="1793"/>
        <w:gridCol w:w="1793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월일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수량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단가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 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7847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