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학 업 계 획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학교·학과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과정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전공 (분야)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지원 동기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학업 계획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졸업 후 진로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기타 특기사항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 내용은 사실이며 지원자 본인이 직접 작성하였습니다.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지원자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